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8" w:rsidRPr="00C867A8" w:rsidRDefault="00C867A8" w:rsidP="00C867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67A8">
        <w:rPr>
          <w:rFonts w:ascii="Times New Roman" w:eastAsia="Times New Roman" w:hAnsi="Times New Roman" w:cs="Times New Roman"/>
          <w:b/>
          <w:bCs/>
          <w:sz w:val="27"/>
          <w:szCs w:val="27"/>
        </w:rPr>
        <w:t>Вместо ЭПИЛОГА</w:t>
      </w:r>
    </w:p>
    <w:p w:rsidR="00C867A8" w:rsidRPr="00C867A8" w:rsidRDefault="00C867A8" w:rsidP="00C86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      Что ж, повсеместно внедряемые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энергоэффективные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окна - отличное решение для наших домов... пока там не живут люди. И ещё это - отличный способ сэкономить государственные деньги на здоровье граждан под благовидным предлогом.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Фирмы, выигравшие тендер, при производстве и установке окон вынуждены злостно нарушать требования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ГОСТов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СНиПов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и закона "О защите прав потребителей", компенсируя убытки, понесенные в результате своего выигрыша, пользуясь фактическим отсутствием контроля качества проекта, изготовления и монтажа и превращая жилые помещения </w:t>
      </w:r>
      <w:proofErr w:type="gramStart"/>
      <w:r w:rsidRPr="00C867A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нежилые.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Государственные предприятия московского подчинения - школы, больницы, детские сады, театры, автопарки и т.п., не имеют права заказать ремонт окон (ни старых, ни новых) с использованием современных технологий, так как это не записано в Московских городских строительных нормах, и продолжают заклеивать на зиму притворы окон скотчем.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Бюрократический аппарат сильно не догоняет в прямом и переносном смысле современные оконные технологии, превращая тем самым в абсурд программу по энергосбережению.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Жилец становится заложником своего окна: открыл - холодно, закрыл - жарко и душно. При поломке в январе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периметральной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фурнитуры или разбитом стеклопакете установленного при капремонте окна обезумевший от холода жилец не знает, где ему искать мастеров, которые смогут закрыть это "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энергоэффективное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окно", потому что к нему не дали ни инструкции, ни гарантии, а в диспетчерской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ДЕЗа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только советуют написать заявление.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Сэкономленное тепло продолжает выбрасываться на улицу при проветривании. Неэффективность применения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энергоэффективных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технологий при капитальном ремонте жилых домов признал уже мэр Москвы. А в это время его</w:t>
      </w:r>
      <w:proofErr w:type="gramStart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ервый заместитель, г-н Бирюков П.П. официально утверждает, что "подрядчик гарантирует качество работ", не уточняя, какое и кому.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И всё, благодаря тому, что существенный элемент жилища, - окно, - искусственно выведено за рамки внимания комплекса ЖКХ постановлением Правительства РФ от 13.08.2006г. № 491.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Не </w:t>
      </w:r>
      <w:proofErr w:type="gramStart"/>
      <w:r w:rsidRPr="00C867A8">
        <w:rPr>
          <w:rFonts w:ascii="Times New Roman" w:eastAsia="Times New Roman" w:hAnsi="Times New Roman" w:cs="Times New Roman"/>
          <w:sz w:val="24"/>
          <w:szCs w:val="24"/>
        </w:rPr>
        <w:t>хотелось</w:t>
      </w:r>
      <w:proofErr w:type="gram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бы заканчивать на столь грустной ноте.       Всё-таки, вселяют оптимизм сведения, поступающие из некоторых российских городов, например, из Новосибирска и Барнаула, где по инициативе изготовителей окон уже налаживается гарантийное и сервисное обслуживание современных окон, благодаря тесному взаимодействию с застройщиками и ТСЖ</w:t>
      </w:r>
      <w:proofErr w:type="gramStart"/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Х</w:t>
      </w:r>
      <w:proofErr w:type="gram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очется верить, что подобная практика со временем распространится и на всю Россию.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А, пока что, на сегодняшний день, </w:t>
      </w:r>
      <w:r w:rsidRPr="00C867A8">
        <w:rPr>
          <w:rFonts w:ascii="Times New Roman" w:eastAsia="Times New Roman" w:hAnsi="Times New Roman" w:cs="Times New Roman"/>
          <w:b/>
          <w:bCs/>
          <w:sz w:val="24"/>
          <w:szCs w:val="24"/>
        </w:rPr>
        <w:t>оконные проёмы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есть,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b/>
          <w:bCs/>
          <w:sz w:val="24"/>
          <w:szCs w:val="24"/>
        </w:rPr>
        <w:t>оконные блоки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- есть,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а </w:t>
      </w:r>
      <w:r w:rsidRPr="00C867A8">
        <w:rPr>
          <w:rFonts w:ascii="Times New Roman" w:eastAsia="Times New Roman" w:hAnsi="Times New Roman" w:cs="Times New Roman"/>
          <w:b/>
          <w:bCs/>
          <w:sz w:val="24"/>
          <w:szCs w:val="24"/>
        </w:rPr>
        <w:t>окон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(см. ГОСТ </w:t>
      </w:r>
      <w:proofErr w:type="spellStart"/>
      <w:proofErr w:type="gramStart"/>
      <w:r w:rsidRPr="00C867A8">
        <w:rPr>
          <w:rFonts w:ascii="Times New Roman" w:eastAsia="Times New Roman" w:hAnsi="Times New Roman" w:cs="Times New Roman"/>
          <w:sz w:val="24"/>
          <w:szCs w:val="24"/>
        </w:rPr>
        <w:t>ГОСТ</w:t>
      </w:r>
      <w:proofErr w:type="spellEnd"/>
      <w:proofErr w:type="gram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23166-99) </w:t>
      </w:r>
      <w:r w:rsidRPr="00C867A8">
        <w:rPr>
          <w:rFonts w:ascii="Times New Roman" w:eastAsia="Times New Roman" w:hAnsi="Times New Roman" w:cs="Times New Roman"/>
          <w:b/>
          <w:bCs/>
          <w:sz w:val="24"/>
          <w:szCs w:val="24"/>
        </w:rPr>
        <w:t>НЕТ.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67A8" w:rsidRPr="00C867A8" w:rsidRDefault="00C867A8" w:rsidP="00C867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67A8">
        <w:rPr>
          <w:rFonts w:ascii="Times New Roman" w:eastAsia="Times New Roman" w:hAnsi="Times New Roman" w:cs="Times New Roman"/>
          <w:b/>
          <w:bCs/>
          <w:sz w:val="27"/>
          <w:szCs w:val="27"/>
        </w:rPr>
        <w:t>ПОСТСКРИПТУМ</w:t>
      </w:r>
    </w:p>
    <w:p w:rsidR="00C867A8" w:rsidRDefault="00C867A8" w:rsidP="00C86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7A8">
        <w:rPr>
          <w:rFonts w:ascii="Times New Roman" w:eastAsia="Times New Roman" w:hAnsi="Times New Roman" w:cs="Times New Roman"/>
          <w:sz w:val="24"/>
          <w:szCs w:val="24"/>
        </w:rPr>
        <w:t>      Проблема окон - это верхушка айсберга проблем строительства и эксплуатации жилфонда в России.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Дефицит жилья, образовавшийся в советское время, породил нездоровые отношения между жильцом, застройщиком и управляющей компанией.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proofErr w:type="gramStart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Согласно тому же закону "О защите прав потребителей", человек, приобретая квартиру в собственность, должен получать известный набор документов: паспорт, инструкцию по эксплуатации и гарантийный талон с телефоном сервисной службы, причём, как на всё помещение, так и на всё содержимое квартиры, не являющееся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общедомовым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хозяйством, - окна, двери, унитаз, смесители, электрическая или газовая плита, мойка, ванна, даже … настеленный пол.</w:t>
      </w:r>
      <w:proofErr w:type="gram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Почему это не 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соблюдается, почему работники управляющей компании (частной, между прочим) временами ведут себя как работники </w:t>
      </w:r>
      <w:proofErr w:type="spellStart"/>
      <w:r w:rsidRPr="00C867A8">
        <w:rPr>
          <w:rFonts w:ascii="Times New Roman" w:eastAsia="Times New Roman" w:hAnsi="Times New Roman" w:cs="Times New Roman"/>
          <w:sz w:val="24"/>
          <w:szCs w:val="24"/>
        </w:rPr>
        <w:t>ЖЭКов</w:t>
      </w:r>
      <w:proofErr w:type="spell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советских времён, можно только догадываться.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Жильцы, в свою очередь, забывая, что, хотя квартира и частная, а дом-то коммунальный, меняют окна на неподходящие по характеристикам, присоединяют лоджии, не обеспечив нужного отопления, и ставят на место вентиляционной шахты холодильник, перекрыв вытяжку всех нижних этажей. Потом "потерпевшие" с нижних этажей обвиняют во всех смертных грехах производителей окон, по которым зимой течёт конденсат из-за отсутствия вытяжной вентиляции.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И никто не знает, что с этим делать. ТСЖ в большинстве своём существуют только на бумаге, а управляющим компаниям отвечать за комфорт в жилище не интересно. Тем более</w:t>
      </w:r>
      <w:proofErr w:type="gramStart"/>
      <w:r w:rsidRPr="00C867A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C867A8">
        <w:rPr>
          <w:rFonts w:ascii="Times New Roman" w:eastAsia="Times New Roman" w:hAnsi="Times New Roman" w:cs="Times New Roman"/>
          <w:sz w:val="24"/>
          <w:szCs w:val="24"/>
        </w:rPr>
        <w:t xml:space="preserve"> что жилец сам добросовестно калечит микроклимат квартиры перепланировками и герметичными окнами.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Если считать окна собственностью жильца, он должен иметь право вывезти их при переселении. А ещё с ним нужно заключать индивидуальный договор при капитальном ремонте дома. Абсурд!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Но, если считать окна частью дома, управляющая компания обязана будет отвечать за их ремонт, свободная замена окон будет практически запрещена, только при пожаре или другом бедствии, и то - через управляющую компанию и с соблюдением архитектурного облика здания. Тогда становится неясной судьба 60% рынка продажи оконных блоков физическим лицам, а это миллиарды рублей.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>      Сейчас из-за кризиса объёмы производства оконных блоков заметно сократились. Одновременно возрос спрос на ремонт современных окон и, оставшиеся без работы монтажники бросились предлагать ремонтные услуги, в надежде за дополнительную плату исправить свои ошибки, не боясь наделать новые.</w:t>
      </w:r>
      <w:r w:rsidRPr="00C867A8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И в суд на таких ремонтников подать нельзя, потому что, по закону никакого ремонта окон нет, как, впрочем, и самих окон. </w:t>
      </w:r>
    </w:p>
    <w:p w:rsidR="00C867A8" w:rsidRPr="00C867A8" w:rsidRDefault="00C867A8" w:rsidP="00C867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000" w:rsidRDefault="00C867A8" w:rsidP="00C867A8">
      <w:r w:rsidRPr="00C867A8">
        <w:rPr>
          <w:rFonts w:ascii="Times New Roman" w:eastAsia="Times New Roman" w:hAnsi="Times New Roman" w:cs="Times New Roman"/>
          <w:b/>
          <w:bCs/>
          <w:sz w:val="24"/>
          <w:szCs w:val="24"/>
        </w:rPr>
        <w:t>© В.Е. Пригожин, Ю.А. Краснов</w:t>
      </w:r>
      <w:r w:rsidRPr="00C867A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08 февраля 2010 года.</w:t>
      </w:r>
    </w:p>
    <w:sectPr w:rsidR="00000000" w:rsidSect="00C86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67A8"/>
    <w:rsid w:val="00C8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6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C867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67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C867A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867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4459</Characters>
  <Application>Microsoft Office Word</Application>
  <DocSecurity>0</DocSecurity>
  <Lines>37</Lines>
  <Paragraphs>10</Paragraphs>
  <ScaleCrop>false</ScaleCrop>
  <Company>Home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2012-02-04T19:56:00Z</dcterms:created>
  <dcterms:modified xsi:type="dcterms:W3CDTF">2012-02-04T19:56:00Z</dcterms:modified>
</cp:coreProperties>
</file>